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712" w:rsidRPr="00183166" w:rsidRDefault="00775889" w:rsidP="00775889">
      <w:pPr>
        <w:ind w:left="-567"/>
        <w:rPr>
          <w:lang w:val="ru-RU"/>
        </w:rPr>
        <w:sectPr w:rsidR="00DF2712" w:rsidRPr="00183166" w:rsidSect="00775889">
          <w:footerReference w:type="default" r:id="rId7"/>
          <w:pgSz w:w="11906" w:h="16383"/>
          <w:pgMar w:top="567" w:right="850" w:bottom="1134" w:left="1276" w:header="720" w:footer="720" w:gutter="0"/>
          <w:cols w:space="720"/>
        </w:sectPr>
      </w:pPr>
      <w:bookmarkStart w:id="0" w:name="_GoBack"/>
      <w:bookmarkStart w:id="1" w:name="block-92148955"/>
      <w:r>
        <w:rPr>
          <w:rFonts w:ascii="Times New Roman" w:eastAsia="Calibri" w:hAnsi="Times New Roman" w:cs="Times New Roman"/>
          <w:b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800725" cy="9429750"/>
            <wp:effectExtent l="19050" t="0" r="9525" b="0"/>
            <wp:wrapSquare wrapText="bothSides"/>
            <wp:docPr id="1" name="Рисунок 1" descr="C:\Users\User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211" r="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42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2712" w:rsidRDefault="00183166" w:rsidP="005155A7">
      <w:pPr>
        <w:rPr>
          <w:rFonts w:ascii="Times New Roman" w:hAnsi="Times New Roman"/>
          <w:b/>
          <w:color w:val="000000"/>
          <w:sz w:val="24"/>
          <w:lang w:val="ru-RU"/>
        </w:rPr>
      </w:pPr>
      <w:bookmarkStart w:id="2" w:name="_Toc141079005"/>
      <w:bookmarkStart w:id="3" w:name="block-92148960"/>
      <w:bookmarkEnd w:id="0"/>
      <w:bookmarkEnd w:id="1"/>
      <w:bookmarkEnd w:id="2"/>
      <w:r w:rsidRPr="00183166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34593C" w:rsidRPr="00183166" w:rsidRDefault="0034593C" w:rsidP="005155A7">
      <w:pPr>
        <w:rPr>
          <w:sz w:val="20"/>
          <w:lang w:val="ru-RU"/>
        </w:rPr>
      </w:pP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формируется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pacing w:val="-4"/>
          <w:sz w:val="24"/>
          <w:lang w:val="ru-RU"/>
        </w:rPr>
        <w:t>Содержание программы по изобразительному искусству структурировано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183166">
        <w:rPr>
          <w:rFonts w:ascii="Times New Roman" w:hAnsi="Times New Roman"/>
          <w:color w:val="000000"/>
          <w:sz w:val="24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DF2712" w:rsidRPr="00183166" w:rsidRDefault="00DF2712" w:rsidP="0034593C">
      <w:pPr>
        <w:spacing w:line="276" w:lineRule="auto"/>
        <w:ind w:left="120"/>
        <w:jc w:val="both"/>
        <w:rPr>
          <w:lang w:val="ru-RU"/>
        </w:rPr>
      </w:pPr>
    </w:p>
    <w:p w:rsidR="00DF2712" w:rsidRPr="00183166" w:rsidRDefault="00DF2712" w:rsidP="0034593C">
      <w:pPr>
        <w:spacing w:line="276" w:lineRule="auto"/>
        <w:rPr>
          <w:lang w:val="ru-RU"/>
        </w:rPr>
        <w:sectPr w:rsidR="00DF2712" w:rsidRPr="00183166" w:rsidSect="00183166">
          <w:pgSz w:w="11906" w:h="16383"/>
          <w:pgMar w:top="1134" w:right="850" w:bottom="567" w:left="1701" w:header="720" w:footer="720" w:gutter="0"/>
          <w:cols w:space="720"/>
        </w:sectPr>
      </w:pPr>
    </w:p>
    <w:p w:rsidR="00DF2712" w:rsidRPr="00183166" w:rsidRDefault="00183166" w:rsidP="0034593C">
      <w:pPr>
        <w:spacing w:line="276" w:lineRule="auto"/>
        <w:ind w:left="120"/>
        <w:rPr>
          <w:sz w:val="18"/>
          <w:lang w:val="ru-RU"/>
        </w:rPr>
      </w:pPr>
      <w:bookmarkStart w:id="5" w:name="block-92148958"/>
      <w:bookmarkEnd w:id="3"/>
      <w:r w:rsidRPr="00183166">
        <w:rPr>
          <w:rFonts w:ascii="Times New Roman" w:hAnsi="Times New Roman"/>
          <w:b/>
          <w:color w:val="000000"/>
          <w:lang w:val="ru-RU"/>
        </w:rPr>
        <w:lastRenderedPageBreak/>
        <w:t>СОДЕРЖАНИЕ ОБУЧЕНИЯ</w:t>
      </w:r>
      <w:bookmarkStart w:id="6" w:name="_Toc141079007"/>
      <w:bookmarkEnd w:id="6"/>
    </w:p>
    <w:p w:rsidR="00DF2712" w:rsidRPr="00183166" w:rsidRDefault="00DF2712" w:rsidP="0034593C">
      <w:pPr>
        <w:spacing w:line="276" w:lineRule="auto"/>
        <w:ind w:left="120"/>
        <w:rPr>
          <w:sz w:val="20"/>
          <w:lang w:val="ru-RU"/>
        </w:rPr>
      </w:pP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«Графика»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Транспорт в городе. Рисунки реальных или фантастических машин.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Изображение лица человека. Строение, пропорции, взаиморасположение частей лица.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«Живопись»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Натюрморт из простых предметов с натуры или по представлению. </w:t>
      </w:r>
      <w:r w:rsidRPr="00183166">
        <w:rPr>
          <w:rFonts w:ascii="Times New Roman" w:hAnsi="Times New Roman"/>
          <w:color w:val="000000"/>
          <w:spacing w:val="-4"/>
          <w:sz w:val="24"/>
          <w:lang w:val="ru-RU"/>
        </w:rPr>
        <w:t>«Натюрморт-автопортрет» из предметов, характеризующих личность обучающегося.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«Скульптура»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бумагопластики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>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lastRenderedPageBreak/>
        <w:t>Модуль «Декоративно-прикладное искусство»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павловопосадских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платков.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«Архитектура»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pacing w:val="-4"/>
          <w:sz w:val="24"/>
          <w:lang w:val="ru-RU"/>
        </w:rPr>
        <w:t>Зарисовки исторических памятников и архитектурных достопримечательностей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«Восприятие произведений искусства»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Саврасова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, В.Д. Поленова, И.К. Айвазовского и других. 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lastRenderedPageBreak/>
        <w:t>Представления о произведениях крупнейших отечественных портретистов: В.И. Сурикова, И.Е. Репина, В.А. Серова и других.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«Азбука цифровой графики»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Изображение и изучение мимики лица в программе </w:t>
      </w:r>
      <w:r w:rsidRPr="00183166">
        <w:rPr>
          <w:rFonts w:ascii="Times New Roman" w:hAnsi="Times New Roman"/>
          <w:color w:val="000000"/>
          <w:sz w:val="24"/>
        </w:rPr>
        <w:t>Paint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(или другом графическом редакторе).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Редактирование фотографий в программе </w:t>
      </w:r>
      <w:r w:rsidRPr="00183166">
        <w:rPr>
          <w:rFonts w:ascii="Times New Roman" w:hAnsi="Times New Roman"/>
          <w:color w:val="000000"/>
          <w:sz w:val="24"/>
        </w:rPr>
        <w:t>Picture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183166">
        <w:rPr>
          <w:rFonts w:ascii="Times New Roman" w:hAnsi="Times New Roman"/>
          <w:color w:val="000000"/>
          <w:sz w:val="24"/>
        </w:rPr>
        <w:t>Manager</w:t>
      </w:r>
      <w:r w:rsidRPr="00183166">
        <w:rPr>
          <w:rFonts w:ascii="Times New Roman" w:hAnsi="Times New Roman"/>
          <w:color w:val="000000"/>
          <w:sz w:val="24"/>
          <w:lang w:val="ru-RU"/>
        </w:rPr>
        <w:t>: изменение яркости, контраста, насыщенности цвета; обрезка, поворот, отражение.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DF2712" w:rsidRPr="00183166" w:rsidRDefault="00DF2712" w:rsidP="0034593C">
      <w:pPr>
        <w:spacing w:line="276" w:lineRule="auto"/>
        <w:ind w:left="120"/>
        <w:rPr>
          <w:lang w:val="ru-RU"/>
        </w:rPr>
      </w:pPr>
      <w:bookmarkStart w:id="7" w:name="_Toc141079010"/>
      <w:bookmarkEnd w:id="7"/>
    </w:p>
    <w:p w:rsidR="006B162D" w:rsidRDefault="00183166" w:rsidP="0034593C">
      <w:pPr>
        <w:spacing w:line="276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bookmarkStart w:id="8" w:name="block-92148959"/>
      <w:bookmarkEnd w:id="5"/>
      <w:r w:rsidRPr="00183166">
        <w:rPr>
          <w:rFonts w:ascii="Times New Roman" w:hAnsi="Times New Roman"/>
          <w:b/>
          <w:color w:val="000000"/>
          <w:sz w:val="24"/>
          <w:lang w:val="ru-RU"/>
        </w:rPr>
        <w:t xml:space="preserve">ПЛАНИРУЕМЫЕ РЕЗУЛЬТАТЫ </w:t>
      </w:r>
    </w:p>
    <w:p w:rsidR="006B162D" w:rsidRDefault="00183166" w:rsidP="0034593C">
      <w:pPr>
        <w:spacing w:line="276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 xml:space="preserve">ОСВОЕНИЯ ПРОГРАММЫ </w:t>
      </w:r>
    </w:p>
    <w:p w:rsidR="006B162D" w:rsidRDefault="00183166" w:rsidP="0034593C">
      <w:pPr>
        <w:spacing w:line="276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 xml:space="preserve">ИЗОБРАЗИТЕЛЬНОМУ ИСКУССТВУ </w:t>
      </w:r>
    </w:p>
    <w:p w:rsidR="00DF2712" w:rsidRPr="00183166" w:rsidRDefault="00183166" w:rsidP="0034593C">
      <w:pPr>
        <w:spacing w:line="276" w:lineRule="auto"/>
        <w:ind w:left="120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НА УРОВНЕ НАЧАЛЬНОГО ОБЩЕГО ОБРАЗОВАНИЯ</w:t>
      </w:r>
    </w:p>
    <w:p w:rsidR="00DF2712" w:rsidRPr="00183166" w:rsidRDefault="00DF2712" w:rsidP="0034593C">
      <w:pPr>
        <w:spacing w:line="276" w:lineRule="auto"/>
        <w:ind w:left="120"/>
        <w:jc w:val="both"/>
        <w:rPr>
          <w:lang w:val="ru-RU"/>
        </w:rPr>
      </w:pPr>
    </w:p>
    <w:p w:rsidR="00DF2712" w:rsidRPr="00183166" w:rsidRDefault="00183166" w:rsidP="0034593C">
      <w:pPr>
        <w:spacing w:line="276" w:lineRule="auto"/>
        <w:ind w:left="120"/>
        <w:rPr>
          <w:lang w:val="ru-RU"/>
        </w:rPr>
      </w:pPr>
      <w:r w:rsidRPr="0018316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F2712" w:rsidRPr="00183166" w:rsidRDefault="00DF2712" w:rsidP="0034593C">
      <w:pPr>
        <w:spacing w:line="276" w:lineRule="auto"/>
        <w:ind w:left="120"/>
        <w:jc w:val="both"/>
        <w:rPr>
          <w:lang w:val="ru-RU"/>
        </w:rPr>
      </w:pP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социокультурными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у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обучающегося будут сформированы следующие личностные результаты: 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уважение и ценностное отношение к своей Родине – России; 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духовно-нравственное развитие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обучающихся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>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</w:t>
      </w:r>
      <w:r w:rsidRPr="00183166">
        <w:rPr>
          <w:rFonts w:ascii="Times New Roman" w:hAnsi="Times New Roman"/>
          <w:color w:val="000000"/>
          <w:sz w:val="24"/>
          <w:lang w:val="ru-RU"/>
        </w:rPr>
        <w:lastRenderedPageBreak/>
        <w:t>уважительного отношения и интереса к культурным традициям и творчеству своего и других народов.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Патриотическое воспитание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осуществляется через освоение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Гражданское воспитание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Духовно-нравственное воспитание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обучающемуся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Эстетическое воспитание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прекрасном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Ценности познавательной деятельности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183166">
        <w:rPr>
          <w:rFonts w:ascii="Times New Roman" w:hAnsi="Times New Roman"/>
          <w:color w:val="000000"/>
          <w:spacing w:val="-4"/>
          <w:sz w:val="24"/>
          <w:lang w:val="ru-RU"/>
        </w:rPr>
        <w:t>в художественно-творческой деятельности. Навыки исследовательской деятельности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Экологическое воспитание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вств сп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>особствует активному неприятию действий, приносящих вред окружающей среде.</w:t>
      </w:r>
    </w:p>
    <w:p w:rsidR="006B162D" w:rsidRPr="006B162D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Трудовое воспитание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стремление достичь результат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Start w:id="10" w:name="_Toc141079013"/>
      <w:bookmarkEnd w:id="9"/>
      <w:bookmarkEnd w:id="10"/>
    </w:p>
    <w:p w:rsidR="006B162D" w:rsidRPr="00183166" w:rsidRDefault="006B162D" w:rsidP="0034593C">
      <w:pPr>
        <w:spacing w:line="276" w:lineRule="auto"/>
        <w:ind w:left="120"/>
        <w:jc w:val="both"/>
        <w:rPr>
          <w:lang w:val="ru-RU"/>
        </w:rPr>
      </w:pPr>
    </w:p>
    <w:p w:rsidR="00775889" w:rsidRDefault="00775889" w:rsidP="0034593C">
      <w:pPr>
        <w:spacing w:line="276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</w:p>
    <w:p w:rsidR="00DF2712" w:rsidRPr="00183166" w:rsidRDefault="00183166" w:rsidP="0034593C">
      <w:pPr>
        <w:spacing w:line="276" w:lineRule="auto"/>
        <w:ind w:left="120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lastRenderedPageBreak/>
        <w:t>МЕТАПРЕДМЕТНЫЕ РЕЗУЛЬТАТЫ</w:t>
      </w:r>
    </w:p>
    <w:p w:rsidR="00DF2712" w:rsidRPr="00183166" w:rsidRDefault="00DF2712" w:rsidP="0034593C">
      <w:pPr>
        <w:spacing w:line="276" w:lineRule="auto"/>
        <w:ind w:left="120"/>
        <w:rPr>
          <w:sz w:val="20"/>
          <w:lang w:val="ru-RU"/>
        </w:rPr>
      </w:pP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Пространственные представления и сенсорные способности: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характеризовать форму предмета, конструкции;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выявлять доминантные черты (характерные особенности) в визуальном образе;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сравнивать плоскостные и пространственные объекты по заданным основаниям;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находить ассоциативные связи между визуальными образами разных форм и предметов;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сопоставлять части и целое в видимом образе, предмете, конструкции;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обобщать форму составной конструкции;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Познавательные универсальные учебные действия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Базовые логические и исследовательские действия: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ставить и использовать вопросы как исследовательский инструмент познания.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Работа с информацией: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lastRenderedPageBreak/>
        <w:t>использовать электронные образовательные ресурсы;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работать с электронными учебниками и учебными пособиями;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квестов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>, предложенных учителем;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соблюдать правила информационной безопасности при работе в Интернете.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Коммуникативные универсальные учебные действия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Общение: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pacing w:val="-4"/>
          <w:sz w:val="24"/>
          <w:lang w:val="ru-RU"/>
        </w:rPr>
        <w:t>демонстрировать и объяснять результаты своего творческого, художественного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или исследовательского опыта;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Регулятивные универсальные учебные действия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Самоорганизация и самоконтроль: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внимательно относиться и выполнять учебные задачи, поставленные учителем;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соблюдать последовательность учебных действий при выполнении задания;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соблюдать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порядок в окружающем пространстве и бережно относясь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к используемым материалам;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1" w:name="_Toc124264882"/>
      <w:bookmarkStart w:id="12" w:name="_Toc141079014"/>
      <w:bookmarkEnd w:id="11"/>
      <w:bookmarkEnd w:id="12"/>
    </w:p>
    <w:p w:rsidR="00DF2712" w:rsidRPr="00183166" w:rsidRDefault="00DF2712" w:rsidP="0034593C">
      <w:pPr>
        <w:spacing w:line="276" w:lineRule="auto"/>
        <w:ind w:left="120"/>
        <w:jc w:val="both"/>
        <w:rPr>
          <w:lang w:val="ru-RU"/>
        </w:rPr>
      </w:pPr>
    </w:p>
    <w:p w:rsidR="00DF2712" w:rsidRDefault="00183166" w:rsidP="0034593C">
      <w:pPr>
        <w:spacing w:line="276" w:lineRule="auto"/>
        <w:ind w:left="120"/>
        <w:rPr>
          <w:rFonts w:ascii="Times New Roman" w:hAnsi="Times New Roman"/>
          <w:b/>
          <w:color w:val="000000"/>
          <w:sz w:val="24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5155A7" w:rsidRPr="00183166" w:rsidRDefault="005155A7" w:rsidP="0034593C">
      <w:pPr>
        <w:spacing w:line="276" w:lineRule="auto"/>
        <w:ind w:left="120"/>
        <w:rPr>
          <w:sz w:val="20"/>
          <w:lang w:val="ru-RU"/>
        </w:rPr>
      </w:pP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К концу обучения в</w:t>
      </w:r>
      <w:r w:rsidRPr="00183166">
        <w:rPr>
          <w:rFonts w:ascii="Times New Roman" w:hAnsi="Times New Roman"/>
          <w:b/>
          <w:color w:val="000000"/>
          <w:sz w:val="24"/>
          <w:lang w:val="ru-RU"/>
        </w:rPr>
        <w:t xml:space="preserve"> 3 классе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обучающийся</w:t>
      </w:r>
      <w:proofErr w:type="gram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lastRenderedPageBreak/>
        <w:t>Модуль «Графика»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Узнавать основные пропорции лица человека, взаимное расположение частей лица.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Приобретать опыт рисования портрета (лица) человека.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«Живопись»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Изображать красками портрет человека с использованием натуры или представлению.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Создавать пейзаж, передавая в нём активное состояние природы.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Приобрести представление о деятельности художника в театре.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Создать красками эскиз занавеса или эскиз декораций к выбранному сюжету.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Познакомиться с работой художников по оформлению праздников.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«Скульптура»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бумагопластики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>, по выбору учителя).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Приобретать опыт лепки эскиза парковой скульптуры.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«Декоративно-прикладное искусство»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Знакомиться с приёмами исполнения традиционных орнаментов, украшающих посуду Гжели и Хохломы; осваивать простые кистевые приёмы, свойственные этим </w:t>
      </w:r>
      <w:r w:rsidRPr="00183166">
        <w:rPr>
          <w:rFonts w:ascii="Times New Roman" w:hAnsi="Times New Roman"/>
          <w:color w:val="000000"/>
          <w:sz w:val="24"/>
          <w:lang w:val="ru-RU"/>
        </w:rPr>
        <w:lastRenderedPageBreak/>
        <w:t>промыслам; выполнить эскизы орнаментов, украшающих посуду (по мотивам выбранного художественного промысла).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Осваивать навыки создания орнаментов при помощи штампов и трафаретов.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«Архитектура»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Создать в виде рисунков или объёмных аппликаций из цветной бумаги эскизы </w:t>
      </w:r>
      <w:r w:rsidRPr="00183166">
        <w:rPr>
          <w:rFonts w:ascii="Times New Roman" w:hAnsi="Times New Roman"/>
          <w:color w:val="000000"/>
          <w:spacing w:val="-4"/>
          <w:sz w:val="24"/>
          <w:lang w:val="ru-RU"/>
        </w:rPr>
        <w:t>разнообразных малых архитектурных форм, наполняющих городское пространство.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Придумать и нарисовать (или выполнить в технике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бумагопластики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>) транспортное средство.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«Восприятие произведений искусства»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Рассматривать и обсуждать содержание работы художника,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ценностно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Саврасова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proofErr w:type="gramStart"/>
      <w:r w:rsidRPr="00183166">
        <w:rPr>
          <w:rFonts w:ascii="Times New Roman" w:hAnsi="Times New Roman"/>
          <w:color w:val="000000"/>
          <w:sz w:val="24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квестах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>, в обсуждении впечатлений от виртуальных путешествий.</w:t>
      </w:r>
      <w:proofErr w:type="gramEnd"/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lastRenderedPageBreak/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Понимать значения музеев и называть, указывать, где находятся и чему </w:t>
      </w:r>
      <w:r w:rsidRPr="00183166">
        <w:rPr>
          <w:rFonts w:ascii="Times New Roman" w:hAnsi="Times New Roman"/>
          <w:color w:val="000000"/>
          <w:spacing w:val="-4"/>
          <w:sz w:val="24"/>
          <w:lang w:val="ru-RU"/>
        </w:rPr>
        <w:t>посвящены их коллекции: Государственная Третьяковская галерея, Государственный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DF2712" w:rsidRPr="00183166" w:rsidRDefault="00183166" w:rsidP="0034593C">
      <w:pPr>
        <w:spacing w:line="276" w:lineRule="auto"/>
        <w:ind w:left="12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b/>
          <w:color w:val="000000"/>
          <w:sz w:val="24"/>
          <w:lang w:val="ru-RU"/>
        </w:rPr>
        <w:t>Модуль «Азбука цифровой графики»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183166">
        <w:rPr>
          <w:rFonts w:ascii="Times New Roman" w:hAnsi="Times New Roman"/>
          <w:color w:val="000000"/>
          <w:sz w:val="24"/>
        </w:rPr>
        <w:t>Picture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183166">
        <w:rPr>
          <w:rFonts w:ascii="Times New Roman" w:hAnsi="Times New Roman"/>
          <w:color w:val="000000"/>
          <w:sz w:val="24"/>
        </w:rPr>
        <w:t>Manager</w:t>
      </w:r>
      <w:r w:rsidRPr="00183166">
        <w:rPr>
          <w:rFonts w:ascii="Times New Roman" w:hAnsi="Times New Roman"/>
          <w:color w:val="000000"/>
          <w:sz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DF2712" w:rsidRPr="00183166" w:rsidRDefault="00183166" w:rsidP="0034593C">
      <w:pPr>
        <w:spacing w:line="276" w:lineRule="auto"/>
        <w:ind w:firstLine="600"/>
        <w:jc w:val="both"/>
        <w:rPr>
          <w:sz w:val="20"/>
          <w:lang w:val="ru-RU"/>
        </w:rPr>
      </w:pPr>
      <w:r w:rsidRPr="00183166">
        <w:rPr>
          <w:rFonts w:ascii="Times New Roman" w:hAnsi="Times New Roman"/>
          <w:color w:val="000000"/>
          <w:sz w:val="24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183166">
        <w:rPr>
          <w:rFonts w:ascii="Times New Roman" w:hAnsi="Times New Roman"/>
          <w:color w:val="000000"/>
          <w:sz w:val="24"/>
          <w:lang w:val="ru-RU"/>
        </w:rPr>
        <w:t>квестов</w:t>
      </w:r>
      <w:proofErr w:type="spellEnd"/>
      <w:r w:rsidRPr="00183166">
        <w:rPr>
          <w:rFonts w:ascii="Times New Roman" w:hAnsi="Times New Roman"/>
          <w:color w:val="000000"/>
          <w:sz w:val="24"/>
          <w:lang w:val="ru-RU"/>
        </w:rPr>
        <w:t>, предложенных учителем.</w:t>
      </w:r>
    </w:p>
    <w:bookmarkEnd w:id="8"/>
    <w:p w:rsidR="009D562C" w:rsidRDefault="009D562C" w:rsidP="0034593C">
      <w:pPr>
        <w:spacing w:line="276" w:lineRule="auto"/>
        <w:rPr>
          <w:lang w:val="ru-RU"/>
        </w:rPr>
      </w:pPr>
    </w:p>
    <w:p w:rsidR="00183166" w:rsidRDefault="00183166" w:rsidP="0034593C">
      <w:pPr>
        <w:spacing w:line="276" w:lineRule="auto"/>
        <w:rPr>
          <w:lang w:val="ru-RU"/>
        </w:rPr>
      </w:pPr>
    </w:p>
    <w:p w:rsidR="00183166" w:rsidRDefault="00183166" w:rsidP="0034593C">
      <w:pPr>
        <w:spacing w:line="276" w:lineRule="auto"/>
        <w:rPr>
          <w:lang w:val="ru-RU"/>
        </w:rPr>
      </w:pPr>
    </w:p>
    <w:p w:rsidR="00183166" w:rsidRDefault="00183166" w:rsidP="0034593C">
      <w:pPr>
        <w:spacing w:line="276" w:lineRule="auto"/>
        <w:rPr>
          <w:lang w:val="ru-RU"/>
        </w:rPr>
      </w:pPr>
    </w:p>
    <w:p w:rsidR="00183166" w:rsidRDefault="00183166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83166" w:rsidRDefault="00183166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83166" w:rsidRDefault="00183166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83166" w:rsidRDefault="00183166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83166" w:rsidRDefault="00183166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B162D" w:rsidRDefault="006B162D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B162D" w:rsidRDefault="006B162D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B162D" w:rsidRDefault="006B162D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34593C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34593C">
      <w:pPr>
        <w:spacing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Pr="00765468" w:rsidRDefault="005155A7" w:rsidP="005155A7">
      <w:pPr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</w:pPr>
      <w:r w:rsidRPr="00EA63C1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  <w:lastRenderedPageBreak/>
        <w:br/>
      </w:r>
      <w:r w:rsidRPr="00765468"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:rsidR="005155A7" w:rsidRPr="002318AE" w:rsidRDefault="005155A7" w:rsidP="005155A7">
      <w:pP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W w:w="10774" w:type="dxa"/>
        <w:tblCellSpacing w:w="15" w:type="dxa"/>
        <w:tblInd w:w="-12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0"/>
        <w:gridCol w:w="3545"/>
        <w:gridCol w:w="850"/>
        <w:gridCol w:w="2410"/>
        <w:gridCol w:w="3119"/>
      </w:tblGrid>
      <w:tr w:rsidR="008E1A85" w:rsidRPr="002318AE" w:rsidTr="008E1A85">
        <w:trPr>
          <w:tblHeader/>
          <w:tblCellSpacing w:w="15" w:type="dxa"/>
        </w:trPr>
        <w:tc>
          <w:tcPr>
            <w:tcW w:w="805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1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A85" w:rsidRPr="005155A7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5155A7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633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</w:t>
            </w:r>
            <w:proofErr w:type="spellEnd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</w:tr>
      <w:tr w:rsidR="008E1A85" w:rsidRPr="002318AE" w:rsidTr="008E1A85">
        <w:trPr>
          <w:tblHeader/>
          <w:tblCellSpacing w:w="15" w:type="dxa"/>
        </w:trPr>
        <w:tc>
          <w:tcPr>
            <w:tcW w:w="805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  <w:proofErr w:type="spellEnd"/>
          </w:p>
        </w:tc>
        <w:tc>
          <w:tcPr>
            <w:tcW w:w="238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</w:t>
            </w:r>
            <w:proofErr w:type="spellEnd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работы</w:t>
            </w:r>
            <w:proofErr w:type="spellEnd"/>
          </w:p>
        </w:tc>
        <w:tc>
          <w:tcPr>
            <w:tcW w:w="30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работы</w:t>
            </w:r>
            <w:proofErr w:type="spellEnd"/>
          </w:p>
        </w:tc>
      </w:tr>
      <w:tr w:rsidR="008E1A85" w:rsidRPr="002318AE" w:rsidTr="008E1A85">
        <w:trPr>
          <w:tblCellSpacing w:w="15" w:type="dxa"/>
        </w:trPr>
        <w:tc>
          <w:tcPr>
            <w:tcW w:w="805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EA63C1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34593C">
            <w:pPr>
              <w:spacing w:before="100" w:beforeAutospacing="1" w:after="100" w:afterAutospacing="1"/>
              <w:jc w:val="left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Искусство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твоём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доме</w:t>
            </w:r>
            <w:proofErr w:type="spellEnd"/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8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E1A85" w:rsidRPr="002318AE" w:rsidTr="008E1A85">
        <w:trPr>
          <w:tblCellSpacing w:w="15" w:type="dxa"/>
        </w:trPr>
        <w:tc>
          <w:tcPr>
            <w:tcW w:w="805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EA63C1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5155A7" w:rsidRDefault="008E1A85" w:rsidP="0034593C">
            <w:pPr>
              <w:spacing w:before="100" w:beforeAutospacing="1" w:after="100" w:afterAutospacing="1"/>
              <w:jc w:val="left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5155A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Искусство на улицах твоего города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8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E1A85" w:rsidRPr="002318AE" w:rsidTr="008E1A85">
        <w:trPr>
          <w:tblCellSpacing w:w="15" w:type="dxa"/>
        </w:trPr>
        <w:tc>
          <w:tcPr>
            <w:tcW w:w="805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EA63C1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34593C">
            <w:pPr>
              <w:spacing w:before="100" w:beforeAutospacing="1" w:after="100" w:afterAutospacing="1"/>
              <w:jc w:val="left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Художник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зрелище</w:t>
            </w:r>
            <w:proofErr w:type="spellEnd"/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8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E1A85" w:rsidRPr="002318AE" w:rsidTr="008E1A85">
        <w:trPr>
          <w:tblCellSpacing w:w="15" w:type="dxa"/>
        </w:trPr>
        <w:tc>
          <w:tcPr>
            <w:tcW w:w="805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EA63C1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34593C">
            <w:pPr>
              <w:spacing w:before="100" w:beforeAutospacing="1" w:after="100" w:afterAutospacing="1"/>
              <w:jc w:val="left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Художник</w:t>
            </w:r>
            <w:proofErr w:type="spellEnd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музей</w:t>
            </w:r>
            <w:proofErr w:type="spellEnd"/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8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E1A85" w:rsidRPr="002318AE" w:rsidTr="008E1A85">
        <w:trPr>
          <w:tblCellSpacing w:w="15" w:type="dxa"/>
        </w:trPr>
        <w:tc>
          <w:tcPr>
            <w:tcW w:w="4350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8E1A85" w:rsidRPr="005155A7" w:rsidRDefault="008E1A85" w:rsidP="0034593C">
            <w:pPr>
              <w:spacing w:before="100" w:beforeAutospacing="1" w:after="100" w:afterAutospacing="1"/>
              <w:jc w:val="left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5155A7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A422AF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8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A422AF" w:rsidRDefault="008E1A85" w:rsidP="00CD1608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A422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8E1A85" w:rsidRPr="002318AE" w:rsidRDefault="008E1A85" w:rsidP="00CD1608">
            <w:pP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5155A7" w:rsidRDefault="005155A7" w:rsidP="005155A7"/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5155A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4593C" w:rsidRDefault="0034593C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75889" w:rsidRDefault="00775889" w:rsidP="008E1A85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155A7" w:rsidRDefault="005155A7" w:rsidP="0034593C">
      <w:pPr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83166" w:rsidRDefault="00183166" w:rsidP="00183166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65468">
        <w:rPr>
          <w:rFonts w:ascii="Times New Roman" w:hAnsi="Times New Roman" w:cs="Times New Roman"/>
          <w:sz w:val="24"/>
          <w:szCs w:val="24"/>
        </w:rPr>
        <w:lastRenderedPageBreak/>
        <w:t>Календарно</w:t>
      </w:r>
      <w:proofErr w:type="spellEnd"/>
      <w:r w:rsidRPr="0076546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65468">
        <w:rPr>
          <w:rFonts w:ascii="Times New Roman" w:hAnsi="Times New Roman" w:cs="Times New Roman"/>
          <w:sz w:val="24"/>
          <w:szCs w:val="24"/>
        </w:rPr>
        <w:t>тематическое</w:t>
      </w:r>
      <w:proofErr w:type="spellEnd"/>
      <w:r w:rsidRPr="007654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468">
        <w:rPr>
          <w:rFonts w:ascii="Times New Roman" w:hAnsi="Times New Roman" w:cs="Times New Roman"/>
          <w:sz w:val="24"/>
          <w:szCs w:val="24"/>
        </w:rPr>
        <w:t>планирование</w:t>
      </w:r>
      <w:proofErr w:type="spellEnd"/>
    </w:p>
    <w:p w:rsidR="0034593C" w:rsidRPr="0034593C" w:rsidRDefault="0034593C" w:rsidP="00183166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c"/>
        <w:tblW w:w="11057" w:type="dxa"/>
        <w:tblInd w:w="-743" w:type="dxa"/>
        <w:tblLayout w:type="fixed"/>
        <w:tblLook w:val="04A0"/>
      </w:tblPr>
      <w:tblGrid>
        <w:gridCol w:w="709"/>
        <w:gridCol w:w="2410"/>
        <w:gridCol w:w="1418"/>
        <w:gridCol w:w="5335"/>
        <w:gridCol w:w="1185"/>
      </w:tblGrid>
      <w:tr w:rsidR="00183166" w:rsidRPr="00EB4DE1" w:rsidTr="00775889">
        <w:trPr>
          <w:gridAfter w:val="1"/>
          <w:wAfter w:w="1185" w:type="dxa"/>
          <w:trHeight w:val="219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spellEnd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spellEnd"/>
          </w:p>
        </w:tc>
      </w:tr>
      <w:tr w:rsidR="00183166" w:rsidRPr="00775889" w:rsidTr="00775889">
        <w:trPr>
          <w:gridAfter w:val="1"/>
          <w:wAfter w:w="1185" w:type="dxa"/>
          <w:trHeight w:val="224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>Изобразительное</w:t>
            </w:r>
            <w:proofErr w:type="spellEnd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54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Изобразительное искусство Е.И. </w:t>
            </w:r>
            <w:proofErr w:type="spellStart"/>
            <w:r w:rsidRPr="007654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Коротеева</w:t>
            </w:r>
            <w:proofErr w:type="spellEnd"/>
            <w:r w:rsidRPr="007654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Искусство и ты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proofErr w:type="spellEnd"/>
          </w:p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DE1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54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Искусство в твоём доме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183166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1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 Изображения, Постройки и Украшения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тебя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1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Обои и шторы у тебя дома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платок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книжки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Открытки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1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художника для твоего дома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54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Искусство на улицах твоего города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183166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Памятники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архитектуры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скверы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бульвары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Ажурные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ограды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Волшебные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фонари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Витрины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Удивительный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1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художника на улицах твоего города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>Художник</w:t>
            </w:r>
            <w:proofErr w:type="spellEnd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>зрелище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Художник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цирке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Художник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театре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27.01.26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кукол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Маска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Афиша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городе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карнавал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765468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>Художник</w:t>
            </w:r>
            <w:proofErr w:type="spellEnd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65468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особый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Музеи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3159FF" w:rsidRDefault="00183166" w:rsidP="0034593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Картина-пейзаж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3159FF" w:rsidRDefault="00183166" w:rsidP="0034593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Картина-портрет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Картина-натюрморт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бытовые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183166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1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Скульптура в музее и на улице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Каждый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человек-художник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3166" w:rsidRPr="00EB4DE1" w:rsidTr="00775889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6B162D" w:rsidRDefault="006B162D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166" w:rsidRPr="00EB4DE1" w:rsidRDefault="00183166" w:rsidP="0034593C">
            <w:pPr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Обобщающий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166" w:rsidRPr="00EB4DE1" w:rsidRDefault="00183166" w:rsidP="003459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83166" w:rsidRPr="0034593C" w:rsidRDefault="00183166" w:rsidP="0072273A">
      <w:pPr>
        <w:ind w:left="0"/>
        <w:jc w:val="both"/>
        <w:rPr>
          <w:rFonts w:ascii="Times New Roman" w:hAnsi="Times New Roman"/>
          <w:color w:val="000000"/>
          <w:lang w:val="ru-RU"/>
        </w:rPr>
      </w:pPr>
    </w:p>
    <w:sectPr w:rsidR="00183166" w:rsidRPr="0034593C" w:rsidSect="006B162D">
      <w:pgSz w:w="11907" w:h="16839" w:code="9"/>
      <w:pgMar w:top="709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23D" w:rsidRDefault="00BA723D" w:rsidP="00CA563F">
      <w:r>
        <w:separator/>
      </w:r>
    </w:p>
  </w:endnote>
  <w:endnote w:type="continuationSeparator" w:id="0">
    <w:p w:rsidR="00BA723D" w:rsidRDefault="00BA723D" w:rsidP="00CA56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31985"/>
      <w:docPartObj>
        <w:docPartGallery w:val="Page Numbers (Bottom of Page)"/>
        <w:docPartUnique/>
      </w:docPartObj>
    </w:sdtPr>
    <w:sdtContent>
      <w:p w:rsidR="00CA563F" w:rsidRDefault="00F55F8F">
        <w:pPr>
          <w:pStyle w:val="af0"/>
        </w:pPr>
        <w:fldSimple w:instr=" PAGE   \* MERGEFORMAT ">
          <w:r w:rsidR="0072273A">
            <w:rPr>
              <w:noProof/>
            </w:rPr>
            <w:t>1</w:t>
          </w:r>
        </w:fldSimple>
      </w:p>
    </w:sdtContent>
  </w:sdt>
  <w:p w:rsidR="00CA563F" w:rsidRDefault="00CA563F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23D" w:rsidRDefault="00BA723D" w:rsidP="00CA563F">
      <w:r>
        <w:separator/>
      </w:r>
    </w:p>
  </w:footnote>
  <w:footnote w:type="continuationSeparator" w:id="0">
    <w:p w:rsidR="00BA723D" w:rsidRDefault="00BA723D" w:rsidP="00CA56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712"/>
    <w:rsid w:val="000A1142"/>
    <w:rsid w:val="00183166"/>
    <w:rsid w:val="00204F15"/>
    <w:rsid w:val="002652E4"/>
    <w:rsid w:val="002C46BA"/>
    <w:rsid w:val="00327AD4"/>
    <w:rsid w:val="0034593C"/>
    <w:rsid w:val="003D157F"/>
    <w:rsid w:val="003F41D8"/>
    <w:rsid w:val="0045683A"/>
    <w:rsid w:val="00484DD4"/>
    <w:rsid w:val="00485A7E"/>
    <w:rsid w:val="005155A7"/>
    <w:rsid w:val="00525BAE"/>
    <w:rsid w:val="005B572D"/>
    <w:rsid w:val="0068220A"/>
    <w:rsid w:val="006B162D"/>
    <w:rsid w:val="0072273A"/>
    <w:rsid w:val="00765468"/>
    <w:rsid w:val="00775889"/>
    <w:rsid w:val="007C0473"/>
    <w:rsid w:val="008069D8"/>
    <w:rsid w:val="00827B41"/>
    <w:rsid w:val="00847D3E"/>
    <w:rsid w:val="008B2C9E"/>
    <w:rsid w:val="008E1A85"/>
    <w:rsid w:val="00977F13"/>
    <w:rsid w:val="009D562C"/>
    <w:rsid w:val="00BA723D"/>
    <w:rsid w:val="00CA563F"/>
    <w:rsid w:val="00CC0E41"/>
    <w:rsid w:val="00CC321B"/>
    <w:rsid w:val="00CD1608"/>
    <w:rsid w:val="00DC0FA4"/>
    <w:rsid w:val="00DF2712"/>
    <w:rsid w:val="00EA63C1"/>
    <w:rsid w:val="00F55F8F"/>
    <w:rsid w:val="00FC0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1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F271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F27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rPr>
      <w:b/>
      <w:bCs/>
      <w:color w:val="4F81BD" w:themeColor="accent1"/>
      <w:sz w:val="18"/>
      <w:szCs w:val="18"/>
    </w:rPr>
  </w:style>
  <w:style w:type="character" w:customStyle="1" w:styleId="c0">
    <w:name w:val="c0"/>
    <w:basedOn w:val="a0"/>
    <w:rsid w:val="00183166"/>
  </w:style>
  <w:style w:type="paragraph" w:customStyle="1" w:styleId="c32">
    <w:name w:val="c32"/>
    <w:basedOn w:val="a"/>
    <w:rsid w:val="001831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34">
    <w:name w:val="c234"/>
    <w:basedOn w:val="a"/>
    <w:rsid w:val="001831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8">
    <w:name w:val="c8"/>
    <w:basedOn w:val="a0"/>
    <w:rsid w:val="00183166"/>
  </w:style>
  <w:style w:type="table" w:customStyle="1" w:styleId="TableNormal">
    <w:name w:val="Table Normal"/>
    <w:uiPriority w:val="2"/>
    <w:semiHidden/>
    <w:unhideWhenUsed/>
    <w:qFormat/>
    <w:rsid w:val="002652E4"/>
    <w:pPr>
      <w:widowControl w:val="0"/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52E4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  <w:style w:type="paragraph" w:styleId="ae">
    <w:name w:val="Body Text"/>
    <w:basedOn w:val="a"/>
    <w:link w:val="af"/>
    <w:uiPriority w:val="1"/>
    <w:qFormat/>
    <w:rsid w:val="005155A7"/>
    <w:pPr>
      <w:widowControl w:val="0"/>
      <w:autoSpaceDE w:val="0"/>
      <w:autoSpaceDN w:val="0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155A7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footer"/>
    <w:basedOn w:val="a"/>
    <w:link w:val="af1"/>
    <w:uiPriority w:val="99"/>
    <w:unhideWhenUsed/>
    <w:rsid w:val="00CA563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A563F"/>
  </w:style>
  <w:style w:type="paragraph" w:styleId="af2">
    <w:name w:val="Balloon Text"/>
    <w:basedOn w:val="a"/>
    <w:link w:val="af3"/>
    <w:uiPriority w:val="99"/>
    <w:semiHidden/>
    <w:unhideWhenUsed/>
    <w:rsid w:val="00CA563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A56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D10BB-C19D-4226-A33C-61E836F77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14</Pages>
  <Words>4140</Words>
  <Characters>23601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Windows</cp:lastModifiedBy>
  <cp:revision>23</cp:revision>
  <cp:lastPrinted>2026-09-20T12:44:00Z</cp:lastPrinted>
  <dcterms:created xsi:type="dcterms:W3CDTF">2026-08-31T19:24:00Z</dcterms:created>
  <dcterms:modified xsi:type="dcterms:W3CDTF">2026-09-28T16:24:00Z</dcterms:modified>
</cp:coreProperties>
</file>